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0" w:rsidRPr="00A33DF0" w:rsidRDefault="00A33DF0" w:rsidP="0065191A">
      <w:pPr>
        <w:adjustRightInd w:val="0"/>
        <w:snapToGrid w:val="0"/>
        <w:spacing w:line="600" w:lineRule="exact"/>
      </w:pPr>
    </w:p>
    <w:tbl>
      <w:tblPr>
        <w:tblW w:w="5193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8938"/>
      </w:tblGrid>
      <w:tr w:rsidR="004671AA" w:rsidRPr="00A33DF0" w:rsidTr="00342512">
        <w:trPr>
          <w:tblCellSpacing w:w="75" w:type="dxa"/>
        </w:trPr>
        <w:tc>
          <w:tcPr>
            <w:tcW w:w="4832" w:type="pct"/>
            <w:vAlign w:val="center"/>
            <w:hideMark/>
          </w:tcPr>
          <w:p w:rsidR="002A15FB" w:rsidRDefault="002A15FB" w:rsidP="0065191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DC7299" w:rsidRDefault="00DC7299" w:rsidP="00DC72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DC7299" w:rsidRDefault="00DC7299" w:rsidP="00DC7299">
            <w:pPr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DC7299" w:rsidRPr="0000145D" w:rsidRDefault="00DC7299" w:rsidP="00DC7299">
            <w:pPr>
              <w:snapToGrid w:val="0"/>
              <w:spacing w:line="192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  <w:u w:val="single"/>
              </w:rPr>
            </w:pPr>
            <w:r w:rsidRPr="0000145D"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 xml:space="preserve">沪计生协 [2017] </w:t>
            </w:r>
            <w:r w:rsidR="0000145D" w:rsidRPr="0000145D"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>10</w:t>
            </w:r>
            <w:r w:rsidRPr="0000145D"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 xml:space="preserve"> 号</w:t>
            </w:r>
          </w:p>
          <w:p w:rsidR="005E0F99" w:rsidRPr="00983EF1" w:rsidRDefault="005E0F99" w:rsidP="00983EF1">
            <w:pPr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42260" w:rsidRDefault="00A33DF0" w:rsidP="0065191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1B45FF">
              <w:rPr>
                <w:rFonts w:asciiTheme="minorEastAsia" w:hAnsiTheme="minorEastAsia" w:hint="eastAsia"/>
                <w:b/>
                <w:sz w:val="36"/>
                <w:szCs w:val="36"/>
              </w:rPr>
              <w:t>上海市</w:t>
            </w:r>
            <w:r w:rsidR="004671AA" w:rsidRPr="001B45FF">
              <w:rPr>
                <w:rFonts w:asciiTheme="minorEastAsia" w:hAnsiTheme="minorEastAsia"/>
                <w:b/>
                <w:sz w:val="36"/>
                <w:szCs w:val="36"/>
              </w:rPr>
              <w:t>计生协关于认真学习宣传贯彻党的十九大</w:t>
            </w:r>
          </w:p>
          <w:p w:rsidR="004671AA" w:rsidRDefault="004671AA" w:rsidP="0065191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1B45FF">
              <w:rPr>
                <w:rFonts w:asciiTheme="minorEastAsia" w:hAnsiTheme="minorEastAsia"/>
                <w:b/>
                <w:sz w:val="36"/>
                <w:szCs w:val="36"/>
              </w:rPr>
              <w:t>精神的通知</w:t>
            </w:r>
          </w:p>
          <w:p w:rsidR="000F5F91" w:rsidRDefault="000F5F91" w:rsidP="0065191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2A15FB" w:rsidRPr="00661319" w:rsidRDefault="002A15FB" w:rsidP="006519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各区计生协：</w:t>
            </w:r>
          </w:p>
          <w:p w:rsidR="005E0F99" w:rsidRPr="00487B4C" w:rsidRDefault="002A15FB" w:rsidP="00487B4C">
            <w:pPr>
              <w:adjustRightInd w:val="0"/>
              <w:snapToGrid w:val="0"/>
              <w:spacing w:line="600" w:lineRule="exact"/>
              <w:ind w:firstLineChars="237" w:firstLine="758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深入学习宣传贯彻党的十九大精神，是当前和今后一个时期全国各级计生协的首要政治任务。根据《中共中央关于认真学习宣传贯彻党的十九大精神的决定》部署,按照《中国</w:t>
            </w:r>
            <w:r w:rsidRPr="0066131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计生协关于认真学习宣传贯彻党的十九大精神的通知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》</w:t>
            </w:r>
            <w:r w:rsidR="00E65F13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和</w:t>
            </w:r>
            <w:r w:rsidR="005E0F9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《</w:t>
            </w:r>
            <w:r w:rsidR="002737DB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市卫生计生委</w:t>
            </w:r>
            <w:r w:rsidR="00E65F13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党委</w:t>
            </w:r>
            <w:r w:rsidR="00733F0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深入</w:t>
            </w:r>
            <w:r w:rsidR="002737DB" w:rsidRPr="0066131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学习</w:t>
            </w:r>
            <w:r w:rsidR="00733F0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</w:t>
            </w:r>
            <w:r w:rsidR="002737DB" w:rsidRPr="0066131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贯彻党的十九大精神</w:t>
            </w:r>
            <w:r w:rsidR="005E0F9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方案》</w:t>
            </w:r>
            <w:r w:rsidR="002737DB" w:rsidRPr="0066131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的</w:t>
            </w:r>
            <w:r w:rsidR="002737DB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要求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，现就本市计生协系统学习宣传贯彻工作通知如下</w:t>
            </w:r>
            <w:r w:rsidR="00D0282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</w:p>
          <w:p w:rsidR="00A92A5F" w:rsidRDefault="00A92A5F" w:rsidP="00487B4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580" w:lineRule="exact"/>
              <w:ind w:firstLineChars="0"/>
              <w:rPr>
                <w:rFonts w:ascii="黑体" w:eastAsia="黑体" w:hAnsi="黑体" w:cs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总体要求</w:t>
            </w:r>
          </w:p>
          <w:p w:rsidR="00A92A5F" w:rsidRPr="00F713CE" w:rsidRDefault="00A92A5F" w:rsidP="00487B4C">
            <w:pPr>
              <w:tabs>
                <w:tab w:val="left" w:pos="8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6131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党的十九大是在全面建成小康社会决胜阶段、中国特色社会主义发展关键时期召开的一次</w:t>
            </w:r>
            <w:r w:rsidR="00D835A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具有里程碑意义</w:t>
            </w:r>
            <w:r w:rsidRPr="00661319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的大会。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各级计生协领导干部、党员、群众要全面准确学习领会党的十九大精神，充分认识学习宣传贯彻党的十九大的重要意义，</w:t>
            </w:r>
            <w:r w:rsidR="00695019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深刻理解和准确掌握</w:t>
            </w:r>
            <w:r w:rsid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党的十九大精神</w:t>
            </w:r>
            <w:r w:rsidR="00695019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的精髓要义</w:t>
            </w:r>
            <w:r w:rsid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自觉地用习近平新时代中国特色社会主义思想武装头脑、指导实践、推动工作，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做到真学、真懂、真信、真用，</w:t>
            </w:r>
            <w:r w:rsidR="0069501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团结带领全体党员干部凝心聚力，真抓实干，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切实发挥计生协在新时期“党政所需、群众所急、协会所能、不可替代”的职责定位，保持和增强计生协的政治性、先进性、群众性，真正成为“政治靠得住、群众信得过、工作过得硬”的枢纽型群团组织</w:t>
            </w:r>
            <w:r w:rsidR="00F713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，为实施健康中国战略、推进健康上海建设积极作出贡献。</w:t>
            </w:r>
          </w:p>
          <w:p w:rsidR="002737DB" w:rsidRPr="00E65F13" w:rsidRDefault="00E65F13" w:rsidP="00487B4C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ascii="黑体" w:eastAsia="黑体" w:hAnsi="黑体" w:cs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二</w:t>
            </w:r>
            <w:r w:rsidR="002737DB" w:rsidRPr="00E65F13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、迅速兴起计生协系统学习宣传党的十九大精神热潮</w:t>
            </w:r>
          </w:p>
          <w:p w:rsidR="00A92A5F" w:rsidRPr="00A92A5F" w:rsidRDefault="002737DB" w:rsidP="00487B4C">
            <w:pPr>
              <w:adjustRightInd w:val="0"/>
              <w:snapToGrid w:val="0"/>
              <w:spacing w:line="580" w:lineRule="exact"/>
              <w:ind w:firstLineChars="150" w:firstLine="482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（一）</w:t>
            </w:r>
            <w:r w:rsidR="00A92A5F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市计生协党支部率先</w:t>
            </w:r>
            <w:r w:rsidR="00695019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带头</w:t>
            </w:r>
            <w:r w:rsidR="00A92A5F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学习。</w:t>
            </w:r>
            <w:r w:rsidR="00A92A5F" w:rsidRPr="00695019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一是把精神领会到位，在学懂上下功夫。</w:t>
            </w:r>
            <w:r w:rsidR="00A92A5F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支部要落实主体责任，加强组织领导，带领全体党员干部多学多思多想，努力掌握党的十九大精神的政治意义、历史意义、理论意义、实践意义。结合三会一课，组织党员干部开展专题学习会，学习党的十九大报告原文，学习习近平总书记重要讲话，学习《习近平谈治国理政》等相关文献。开展主题组织生活会，组织全体党员重温入党誓词、再学党章。把学习落实落心，由支部书记和支委成员带头讲党课，分享学习心得，进行深入的宣讲和讨论。</w:t>
            </w:r>
            <w:r w:rsidR="00A92A5F" w:rsidRPr="00695019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二是把任务分解到位，在弄通上下功夫。</w:t>
            </w:r>
            <w:r w:rsidR="00A92A5F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联系地、系统地、全部地理解党的十九大精神，确保党的十九大提出的新目标新任务落细落实。结合实际，在认清使命、强化担当上取得实效，在推动工作、见诸行动上取得成效。充分运用</w:t>
            </w:r>
            <w:r w:rsidR="00DC0E99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宣传媒体</w:t>
            </w:r>
            <w:r w:rsidR="00A92A5F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平台，积极开拓新媒体思路，大力宣传党的十九大的重大意义，宣传支部学习贯彻的具体举措和实际行动，反映基层学习贯彻的典型事迹和良好风貌。特别是要结合“两学一做”学习教育常态化制度化，谋划和开展“不</w:t>
            </w:r>
            <w:r w:rsidR="00A92A5F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忘初心、牢记使命”主题宣传教育活动。</w:t>
            </w:r>
            <w:r w:rsidR="00A92A5F" w:rsidRPr="00695019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三是把方案制定到位，在做实上下功夫。</w:t>
            </w:r>
            <w:r w:rsidR="00A92A5F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坚持目标导向、问题导向和责任导向，在分解任务的基础上，逐一制定工作方案。按照中计协文件要求和</w:t>
            </w:r>
            <w:r w:rsidR="00A57B9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委党委方案</w:t>
            </w:r>
            <w:r w:rsidR="00A92A5F" w:rsidRPr="006950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统一部署，结合计生协自身职责和工作要点，对号入座、分解任务、落实责任，围绕主要服务人群和主体任务，做好宣传队、贴心人、代言人和助推者。把学习贯彻党的十九大精神落到实处，切实融入计生协规划发展和每一项具体工作中。</w:t>
            </w:r>
          </w:p>
          <w:p w:rsidR="00C51111" w:rsidRPr="00DC7299" w:rsidRDefault="00A92A5F" w:rsidP="00487B4C">
            <w:pPr>
              <w:adjustRightInd w:val="0"/>
              <w:snapToGrid w:val="0"/>
              <w:spacing w:line="580" w:lineRule="exact"/>
              <w:ind w:firstLineChars="150" w:firstLine="482"/>
              <w:rPr>
                <w:rFonts w:ascii="仿宋_GB2312" w:eastAsia="仿宋_GB2312" w:hAnsi="仿宋_GB2312" w:cs="仿宋_GB2312"/>
                <w:color w:val="000000"/>
                <w:spacing w:val="-4"/>
                <w:sz w:val="32"/>
                <w:szCs w:val="32"/>
              </w:rPr>
            </w:pPr>
            <w:r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（二）</w:t>
            </w:r>
            <w:r w:rsidR="002737DB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组织计生协干部</w:t>
            </w:r>
            <w:r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全面开展</w:t>
            </w:r>
            <w:r w:rsidR="002737DB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学习</w:t>
            </w:r>
            <w:r w:rsidR="006C4106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贯彻</w:t>
            </w:r>
            <w:r w:rsidR="002737DB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。</w:t>
            </w:r>
            <w:r w:rsidR="002737D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各级计生协干部要把学习十九大精神作为推进“两学一做”学习教育常态化制度化的重要内容</w:t>
            </w:r>
            <w:r w:rsidR="00303C8C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，</w:t>
            </w:r>
            <w:r w:rsidR="002737D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通过理论学习中心组、研讨班、座谈会、报告会等方式开展专题学习。</w:t>
            </w:r>
            <w:r w:rsidR="004A4881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明年</w:t>
            </w:r>
            <w:r w:rsidR="006368B7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1月</w:t>
            </w:r>
            <w:r w:rsidR="004A4881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，市计生协将结合</w:t>
            </w:r>
            <w:r w:rsidR="001E0E90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召开市计生协</w:t>
            </w:r>
            <w:r w:rsidR="00303C8C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六届四</w:t>
            </w:r>
            <w:r w:rsidR="009610DE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次</w:t>
            </w:r>
            <w:r w:rsidR="004A4881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理事会，</w:t>
            </w:r>
            <w:r w:rsidR="00303C8C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开展</w:t>
            </w:r>
            <w:r w:rsidR="004A4881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学习贯彻党的十九大专题</w:t>
            </w:r>
            <w:r w:rsidR="004C2B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座谈会</w:t>
            </w:r>
            <w:r w:rsidR="004A4881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暨新年慰问计划生育家庭活动；年内，</w:t>
            </w:r>
            <w:r w:rsidR="00AB4274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市计生协将</w:t>
            </w:r>
            <w:r w:rsidR="004C2B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组织</w:t>
            </w:r>
            <w:r w:rsidR="005F23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各区</w:t>
            </w:r>
            <w:r w:rsidR="00AB4274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计生协分管领导及秘书长</w:t>
            </w:r>
            <w:r w:rsidR="008E2526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研讨班和</w:t>
            </w:r>
            <w:r w:rsidR="004C2B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专题</w:t>
            </w:r>
            <w:r w:rsidR="00A53263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培训</w:t>
            </w:r>
            <w:r w:rsidR="006B2273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2次</w:t>
            </w:r>
            <w:r w:rsidR="00AB4274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，</w:t>
            </w:r>
            <w:r w:rsidR="006B2273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组织赴</w:t>
            </w:r>
            <w:r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井冈山</w:t>
            </w:r>
            <w:r w:rsidR="006B2273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开展红色主题党日活动，</w:t>
            </w:r>
            <w:r w:rsidR="004C2B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深入</w:t>
            </w:r>
            <w:r w:rsidR="002737D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学习党的十九大精神</w:t>
            </w:r>
            <w:r w:rsidR="00AB4274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，</w:t>
            </w:r>
            <w:r w:rsidR="004A4881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谋划</w:t>
            </w:r>
            <w:r w:rsidR="00AB4274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新时代计生协工作创新发展</w:t>
            </w:r>
            <w:r w:rsidR="002737D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。</w:t>
            </w:r>
            <w:r w:rsidR="00AD13FF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同时，</w:t>
            </w:r>
            <w:r w:rsidR="0074178A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市计生协</w:t>
            </w:r>
            <w:r w:rsidR="004C2B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将</w:t>
            </w:r>
            <w:r w:rsidR="00AD13FF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结合区县秘书长例会和“共筑事业读书会”项目工作，</w:t>
            </w:r>
            <w:r w:rsidR="004C2BE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开展党支部书记下基层讲党课系列活动，</w:t>
            </w:r>
            <w:r w:rsidR="001211ED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邀请市十九大精神宣讲团成员</w:t>
            </w:r>
            <w:r w:rsidR="00D843FB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及专家学者</w:t>
            </w:r>
            <w:bookmarkStart w:id="0" w:name="_GoBack"/>
            <w:bookmarkEnd w:id="0"/>
            <w:r w:rsidR="001211ED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作专题报告，</w:t>
            </w:r>
            <w:r w:rsidR="00B07355" w:rsidRPr="00DC7299"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组织各级计生协分层次、全覆盖的全员培训，</w:t>
            </w:r>
            <w:r w:rsidR="00C51111" w:rsidRPr="00DC7299">
              <w:rPr>
                <w:rFonts w:ascii="仿宋_GB2312" w:eastAsia="仿宋_GB2312" w:hAnsi="仿宋_GB2312" w:cs="仿宋_GB2312"/>
                <w:color w:val="000000"/>
                <w:spacing w:val="-4"/>
                <w:sz w:val="32"/>
                <w:szCs w:val="32"/>
              </w:rPr>
              <w:t>真正用习近平新时代中国特色社会主义思想武装头脑、指导实践、推动工作。</w:t>
            </w:r>
          </w:p>
          <w:p w:rsidR="008E2D0B" w:rsidRPr="00F713CE" w:rsidRDefault="00650799" w:rsidP="00487B4C">
            <w:pPr>
              <w:adjustRightInd w:val="0"/>
              <w:snapToGrid w:val="0"/>
              <w:spacing w:line="580" w:lineRule="exact"/>
              <w:ind w:firstLineChars="196" w:firstLine="630"/>
              <w:rPr>
                <w:rFonts w:ascii="仿宋_GB2312" w:eastAsia="仿宋_GB2312"/>
                <w:sz w:val="32"/>
                <w:szCs w:val="32"/>
              </w:rPr>
            </w:pPr>
            <w:r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</w:t>
            </w:r>
            <w:r w:rsidR="00782B45"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三</w:t>
            </w:r>
            <w:r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）广泛发动会员、深入基层群众开展宣传</w:t>
            </w:r>
            <w:r w:rsidR="006C4106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活动</w:t>
            </w:r>
            <w:r w:rsidRPr="00695019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。</w:t>
            </w:r>
            <w:r w:rsidR="003775C9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结合“</w:t>
            </w:r>
            <w:r w:rsidR="003F799E" w:rsidRPr="002B75A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做合格党员、当骨干会员”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持续深入推进，</w:t>
            </w:r>
            <w:r w:rsidR="002B75A5" w:rsidRPr="002B75A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充分</w:t>
            </w:r>
            <w:r w:rsidR="002B75A5" w:rsidRPr="002B75A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发挥一线会员，尤其是党员会员、骨干会员作用，</w:t>
            </w:r>
            <w:r w:rsidR="002737DB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深入基层协会组织、会员小组和“会员之家”等活动阵地，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积极开展形式多样、内容丰富的宣传服务活动，</w:t>
            </w:r>
            <w:r w:rsidR="002737DB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引导</w:t>
            </w:r>
            <w:r w:rsidR="0089051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广大</w:t>
            </w:r>
            <w:r w:rsidR="002737DB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会员全面学习领会党的十九大精神。</w:t>
            </w:r>
            <w:r w:rsidR="009F7A6D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年内，</w:t>
            </w:r>
            <w:r w:rsidR="00AD13FF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市计生协将</w:t>
            </w:r>
            <w:r w:rsidR="000730D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按照</w:t>
            </w:r>
            <w:r w:rsidR="00EA02D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委党委</w:t>
            </w:r>
            <w:r w:rsidR="000730D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要求在</w:t>
            </w:r>
            <w:r w:rsidR="00EA02D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广大党员干部和群众中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开展“学习贯彻党的十九大”</w:t>
            </w:r>
            <w:r w:rsidR="00DB0B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微感悟、</w:t>
            </w:r>
            <w:r w:rsidR="000730D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微分享、</w:t>
            </w:r>
            <w:r w:rsidR="00DB0BA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微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演讲等</w:t>
            </w:r>
            <w:r w:rsidR="009F7A6D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系列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活动，</w:t>
            </w:r>
            <w:r w:rsidR="00B50CA7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印发中国计生协编写的党的十九大精神宣传手册，</w:t>
            </w:r>
            <w:r w:rsidR="009F7A6D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各级计生协要广泛宣传发动，激发基层会员活力，</w:t>
            </w:r>
            <w:r w:rsidR="003F799E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掀起</w:t>
            </w:r>
            <w:r w:rsidR="009F7A6D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宣传学习党的十九大精神热潮。</w:t>
            </w:r>
            <w:r w:rsidR="003775C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基层</w:t>
            </w:r>
            <w:r w:rsidR="003775C9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计生协要发挥组织优势、载体优势、阵地优势，</w:t>
            </w:r>
            <w:r w:rsidR="00B50CA7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结合生育关怀服务项目、家庭健康大讲堂等常态化工作，</w:t>
            </w:r>
            <w:r w:rsidR="003F7D3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充分利用5.29会员活动日、7.11世界人口日等</w:t>
            </w:r>
            <w:r w:rsidR="003F7D3A" w:rsidRPr="003F6F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群众性宣传活动</w:t>
            </w:r>
            <w:r w:rsidR="003F7D3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契机，</w:t>
            </w:r>
            <w:r w:rsidR="00693353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广泛开展征文演讲、知识竞赛、文艺演出等群众喜闻乐见的宣传活动，</w:t>
            </w:r>
            <w:r w:rsidR="00C60523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推进党的十九大精神进社区、进农村、进企业、进校园、进网络、进千家万户</w:t>
            </w:r>
            <w:r w:rsidR="00476B3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，引导广大群众坚定不移听党话、跟党走</w:t>
            </w:r>
            <w:r w:rsidR="0031174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 w:rsidR="0031174F" w:rsidRPr="00F713C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使党的十九大精神真正在广大会员和协会工作者的思想中落地生根、开花结果。</w:t>
            </w:r>
          </w:p>
          <w:p w:rsidR="002737DB" w:rsidRPr="00932321" w:rsidRDefault="003259A3" w:rsidP="00487B4C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ascii="黑体" w:eastAsia="黑体" w:hAnsi="黑体" w:cs="仿宋"/>
                <w:color w:val="000000" w:themeColor="text1"/>
                <w:kern w:val="0"/>
                <w:sz w:val="30"/>
                <w:szCs w:val="30"/>
              </w:rPr>
            </w:pPr>
            <w:r w:rsidRPr="003259A3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三</w:t>
            </w:r>
            <w:r w:rsidR="002737DB" w:rsidRPr="003259A3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、大力推进</w:t>
            </w:r>
            <w:r w:rsidR="00C60C1E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新时代</w:t>
            </w:r>
            <w:r w:rsidR="002737DB" w:rsidRPr="003259A3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计生协工作和改革发展</w:t>
            </w:r>
          </w:p>
          <w:p w:rsidR="00932321" w:rsidRDefault="002737DB" w:rsidP="00487B4C">
            <w:pPr>
              <w:adjustRightInd w:val="0"/>
              <w:snapToGrid w:val="0"/>
              <w:spacing w:line="580" w:lineRule="exact"/>
              <w:ind w:firstLineChars="150" w:firstLine="482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（一）</w:t>
            </w:r>
            <w:r w:rsidR="00A90406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始终</w:t>
            </w:r>
            <w:r w:rsidR="00932321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坚持党对一切工作的领导</w:t>
            </w:r>
            <w:r w:rsidR="00A27154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。</w:t>
            </w:r>
            <w:r w:rsidR="00932321" w:rsidRPr="00A2715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坚持党的政治领导，把握计生协转型发展的政治方向，以党的十九大精神指导协会重大工作布局、重要工作开展，在工作指向上与党委政府同心同力同向，在感情立场上与群众相依相连相靠，把对党忠诚、为党分忧、为党尽职、为民造福作为根本政治担当。</w:t>
            </w:r>
            <w:r w:rsidR="00402855" w:rsidRP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要以更大的责任担当，以更大的作为当好新时代排头兵先行者，</w:t>
            </w:r>
            <w:r w:rsidR="00932321" w:rsidRPr="00A2715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使计生协始终成为党委信任、政府支持、群众欢迎、社会认可的</w:t>
            </w:r>
            <w:r w:rsidR="00932321" w:rsidRPr="00A2715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群团组织，始终成为党和政府密切联系群众的桥梁纽带，始终成为党委政府在基层最后一公里开展工作的可靠抓手，始终成为</w:t>
            </w:r>
            <w:r w:rsidR="00A2715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计划生育</w:t>
            </w:r>
            <w:r w:rsidR="00932321" w:rsidRPr="00A2715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群众</w:t>
            </w:r>
            <w:r w:rsid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的“贴心人”和</w:t>
            </w:r>
            <w:r w:rsidR="006E4359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计生权益维护的</w:t>
            </w:r>
            <w:r w:rsid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“代言人”</w:t>
            </w:r>
            <w:r w:rsidR="00932321" w:rsidRPr="00A2715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。</w:t>
            </w:r>
          </w:p>
          <w:p w:rsidR="006D5813" w:rsidRPr="006E4359" w:rsidRDefault="00932321" w:rsidP="00487B4C">
            <w:pPr>
              <w:adjustRightInd w:val="0"/>
              <w:snapToGrid w:val="0"/>
              <w:spacing w:line="580" w:lineRule="exact"/>
              <w:ind w:firstLine="585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（二）</w:t>
            </w:r>
            <w:r w:rsidR="008B66B1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全面落实</w:t>
            </w:r>
            <w:r w:rsidR="002737DB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计生协“六项重点任务”</w:t>
            </w:r>
            <w:r w:rsidR="006E4359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。</w:t>
            </w:r>
            <w:r w:rsidR="002737DB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各级计生协要紧紧围绕党的十九大关于“实施健康中国战略”的重大部署，</w:t>
            </w:r>
            <w:r w:rsidR="0050150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找准服务育龄群众和计生家庭的工作结合点和着力点，</w:t>
            </w:r>
            <w:r w:rsidR="002713C5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聚焦做好计划生育宣传教育、生殖健康咨询服务、优生优育指导、计划生育家庭帮扶、权益维护和流动人口服务</w:t>
            </w:r>
            <w:r w:rsidR="006D5813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“六项重点任务”</w:t>
            </w:r>
            <w:r w:rsidR="002713C5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 w:rsidR="00E52F0D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做实、做深计划生育特殊家庭帮扶和青少年性与生殖健康教育，做细、做强基层基础</w:t>
            </w:r>
            <w:r w:rsidR="00E361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工作</w:t>
            </w:r>
            <w:r w:rsidR="00CA3CB8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 w:rsidR="00E361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强化和拓展“党支部+协会”流动人口计生协模式，</w:t>
            </w:r>
            <w:r w:rsidR="006D5813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配合</w:t>
            </w:r>
            <w:r w:rsidR="00CA3CB8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完善家庭</w:t>
            </w:r>
            <w:r w:rsidR="006D5813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发展能力建设</w:t>
            </w:r>
            <w:r w:rsidR="00CA3CB8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和优生优育体系建设，</w:t>
            </w:r>
            <w:r w:rsidR="00E52F0D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努力</w:t>
            </w:r>
            <w:r w:rsidR="0011041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多</w:t>
            </w:r>
            <w:r w:rsidR="00E52F0D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做几个</w:t>
            </w:r>
            <w:r w:rsidR="0011041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“阳光大课堂”等</w:t>
            </w:r>
            <w:r w:rsidR="00E52F0D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“叫得响、有特色”的协会服务品牌，</w:t>
            </w:r>
            <w:r w:rsidR="006D5813" w:rsidRPr="006E435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切实提高群众的获得感、幸福感。要在群众所急、党政所需、协会所能的领域，聚焦民生工程和公益活动，主动对接卫生计生资源实现融合发展，协助党和政府落实全面两孩政策，营造家庭友好的社会环境，促进人口长期均衡发展。</w:t>
            </w:r>
          </w:p>
          <w:p w:rsidR="00EC69D7" w:rsidRPr="00A25521" w:rsidRDefault="002737DB" w:rsidP="00487B4C">
            <w:pPr>
              <w:spacing w:line="580" w:lineRule="exact"/>
              <w:ind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</w:t>
            </w:r>
            <w:r w:rsidR="00461B3D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三</w:t>
            </w: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）</w:t>
            </w:r>
            <w:r w:rsidR="005F5CD1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积极</w:t>
            </w: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推进计生协改革</w:t>
            </w:r>
            <w:r w:rsidR="00481EB6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。</w:t>
            </w:r>
            <w:r w:rsidR="001C6264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</w:t>
            </w:r>
            <w:r w:rsidR="006D5813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要紧紧围绕保持和增强“政治性、先进性、群众性”这一改革主线，主动衔接和融入地方党的群团改革统一部署，</w:t>
            </w:r>
            <w:r w:rsidR="00357C36" w:rsidRP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主动融入“共建共治共享”的社会治理新格局，主动融入</w:t>
            </w:r>
            <w:r w:rsid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健康中国</w:t>
            </w:r>
            <w:r w:rsidR="00357C36" w:rsidRP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健康上海建设</w:t>
            </w:r>
            <w:r w:rsid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。</w:t>
            </w:r>
            <w:r w:rsidR="00B845B0" w:rsidRPr="00A2552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要坚持开拓创新，</w:t>
            </w:r>
            <w:r w:rsidR="00A25521" w:rsidRPr="00A2552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加强基层卫生计生资源整合及服务工作的深度融合，积极与工青妇等</w:t>
            </w:r>
            <w:r w:rsidR="00B845B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其他</w:t>
            </w:r>
            <w:r w:rsidR="00A25521" w:rsidRPr="00A2552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群团组织</w:t>
            </w:r>
            <w:r w:rsidR="00B845B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多方</w:t>
            </w:r>
            <w:r w:rsidR="00A25521" w:rsidRPr="00A2552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合作，主动融入社区党建、基层群团服务站等工作格局</w:t>
            </w:r>
            <w:r w:rsidR="00B845B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 w:rsidR="001C6264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创新群众工作体制机制和方</w:t>
            </w:r>
            <w:r w:rsidR="001C6264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式方法，</w:t>
            </w:r>
            <w:r w:rsidR="00B845B0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不断增强群众工作本领，</w:t>
            </w:r>
            <w:r w:rsidR="001C6264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激发基层组织活力，做实服务群众项目，</w:t>
            </w:r>
            <w:r w:rsidR="00EC69D7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着力解决计划生育服务发展不平衡不充分问题，</w:t>
            </w:r>
            <w:r w:rsidR="00481EB6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有效对接满足人民群众健康服务需求，</w:t>
            </w:r>
            <w:r w:rsidR="00EC69D7" w:rsidRPr="00481EB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推进党的十九大精神落到实处。</w:t>
            </w:r>
          </w:p>
          <w:p w:rsidR="002A15FB" w:rsidRPr="00461B3D" w:rsidRDefault="006D5813" w:rsidP="00487B4C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461B3D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四</w:t>
            </w:r>
            <w:r w:rsidR="002A15FB" w:rsidRPr="00461B3D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、</w:t>
            </w:r>
            <w:r w:rsidR="00C60C1E">
              <w:rPr>
                <w:rFonts w:ascii="黑体" w:eastAsia="黑体" w:hAnsi="黑体" w:cs="仿宋" w:hint="eastAsia"/>
                <w:color w:val="000000" w:themeColor="text1"/>
                <w:kern w:val="0"/>
                <w:sz w:val="30"/>
                <w:szCs w:val="30"/>
              </w:rPr>
              <w:t>工作要求</w:t>
            </w:r>
          </w:p>
          <w:p w:rsidR="007D2B3E" w:rsidRPr="00C60C1E" w:rsidRDefault="002A15FB" w:rsidP="00487B4C">
            <w:pPr>
              <w:adjustRightInd w:val="0"/>
              <w:snapToGrid w:val="0"/>
              <w:spacing w:line="580" w:lineRule="exact"/>
              <w:ind w:firstLineChars="150" w:firstLine="482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（一）</w:t>
            </w:r>
            <w:r w:rsidR="00C60C1E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切实加强组织领导</w:t>
            </w: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。</w:t>
            </w:r>
            <w:r w:rsidR="007D2B3E" w:rsidRPr="007D2B3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各级计生协要高度重视，加强组织领导，把学习宣传贯彻十九大精神摆上重要议事日程，周密部署，精心安排，作为头等大事抓紧抓实抓好</w:t>
            </w:r>
            <w:r w:rsidR="00F31AA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。各级计生协要自上而下、有序推进学习，</w:t>
            </w:r>
            <w:r w:rsidR="00E615C4"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切实制定出符合党的十九大精神、体现协会特点的发展思路和工作部署</w:t>
            </w:r>
            <w:r w:rsidR="00E615C4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 w:rsidR="002E0B3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列入计划生育目标考核，</w:t>
            </w:r>
            <w:r w:rsidR="007D2B3E" w:rsidRPr="007D2B3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确保学习宣传贯彻工作取得成效。</w:t>
            </w:r>
          </w:p>
          <w:p w:rsidR="00C60C1E" w:rsidRPr="00357C36" w:rsidRDefault="00C60C1E" w:rsidP="00487B4C">
            <w:pPr>
              <w:spacing w:line="580" w:lineRule="exact"/>
              <w:ind w:firstLineChars="150" w:firstLine="482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（二）</w:t>
            </w:r>
            <w:r w:rsidR="00205D6E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加强基层协会建设，</w:t>
            </w: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深入</w:t>
            </w:r>
            <w:r w:rsidR="00A3579D"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开展调研</w:t>
            </w:r>
            <w:r w:rsidRPr="00D8089A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督导。</w:t>
            </w:r>
            <w:r w:rsidRPr="00C60C1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各级计生协要</w:t>
            </w:r>
            <w:r w:rsidR="0043077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把</w:t>
            </w:r>
            <w:r w:rsidR="009338D7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夯实</w:t>
            </w:r>
            <w:r w:rsidR="0043077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基层组织网底建设融入到基层党组织建设中，</w:t>
            </w:r>
            <w:r w:rsidR="0043077D" w:rsidRPr="00C60C1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深入基层</w:t>
            </w:r>
            <w:r w:rsidR="0043077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开展调研</w:t>
            </w:r>
            <w:r w:rsidR="0043077D" w:rsidRPr="00C60C1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、深入群众了解情况，加强工作</w:t>
            </w:r>
            <w:r w:rsidR="0043077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指导。</w:t>
            </w:r>
            <w:r w:rsidR="0043077D" w:rsidRPr="00C60C1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要建立健全联系群众的长效机制，深入基层、深入群众，</w:t>
            </w:r>
            <w:r w:rsidR="0043077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把党的决策部署变成群众的自觉行动，把党的关怀送到群众中去。</w:t>
            </w:r>
            <w:r w:rsidR="00AA7A7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要树立问题导向，</w:t>
            </w:r>
            <w:r w:rsidR="00AA7A76" w:rsidRPr="00406D8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深入调查研究，</w:t>
            </w:r>
            <w:r w:rsidR="00AA7A7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把工作中的问题摸清摸透，把思路和举措理清理实，不断增强工作的系统性、科学性，以钉钉子精神狠抓落实</w:t>
            </w:r>
            <w:r w:rsidR="00406D8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</w:t>
            </w:r>
            <w:r w:rsidR="00406D8C" w:rsidRP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把</w:t>
            </w:r>
            <w:r w:rsidR="007849A2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基层</w:t>
            </w:r>
            <w:r w:rsidR="00406D8C" w:rsidRPr="00357C3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计生协组织建设成党的群众工作的坚强阵地。</w:t>
            </w:r>
          </w:p>
          <w:p w:rsidR="0031174F" w:rsidRDefault="0031174F" w:rsidP="00487B4C">
            <w:pPr>
              <w:adjustRightInd w:val="0"/>
              <w:snapToGrid w:val="0"/>
              <w:spacing w:line="580" w:lineRule="exact"/>
              <w:ind w:firstLineChars="150" w:firstLine="482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（三）利用各级宣传媒体平台，营造良好舆论氛围。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各级计生协要利用网站、微信公众号、《工作通讯》等宣传舆论阵地，普遍开设学习宣传贯彻党的十九大专题栏目，宣传党的十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九大提出的一系列新的重要思想、重要观点、重大论断、重大举措，宣传各级计生协学习贯彻的具体举措、实际行动、生动事例和先进典型。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注重发挥主流媒体、业内报刊、新媒体等平台作用，精心制作生动活泼的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宣传专版、</w:t>
            </w:r>
            <w:r w:rsidRPr="0066131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宣传栏、宣传展板、宣传品，增强学习宣传的吸引力和感染力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，营造良好的舆论氛围。</w:t>
            </w:r>
          </w:p>
          <w:p w:rsidR="00D81102" w:rsidRPr="000B03A0" w:rsidRDefault="00C60C1E" w:rsidP="00487B4C">
            <w:pPr>
              <w:adjustRightInd w:val="0"/>
              <w:snapToGrid w:val="0"/>
              <w:spacing w:line="580" w:lineRule="exact"/>
              <w:ind w:firstLineChars="150" w:firstLine="482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（</w:t>
            </w:r>
            <w:r w:rsidR="0031174F"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四</w:t>
            </w:r>
            <w:r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）</w:t>
            </w:r>
            <w:r w:rsidR="00316CEF"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注重</w:t>
            </w:r>
            <w:r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实效</w:t>
            </w:r>
            <w:r w:rsidR="00316CEF" w:rsidRPr="00F92EF4">
              <w:rPr>
                <w:rFonts w:ascii="楷体_GB2312" w:eastAsia="楷体_GB2312" w:hAnsi="楷体" w:cs="仿宋_GB2312" w:hint="eastAsia"/>
                <w:b/>
                <w:color w:val="000000"/>
                <w:sz w:val="32"/>
                <w:szCs w:val="32"/>
              </w:rPr>
              <w:t>，及时总结报送。</w:t>
            </w:r>
            <w:r w:rsidR="0011041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</w:t>
            </w:r>
            <w:r w:rsidR="0011041B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把学习贯彻党的十九大精神与</w:t>
            </w:r>
            <w:r w:rsidR="0043077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学习贯彻习近平总书记指示精神相结合，与推进落实好十三五发展规划相结合，与</w:t>
            </w:r>
            <w:r w:rsidR="0011041B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谋划</w:t>
            </w:r>
            <w:r w:rsidR="00316CE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好2018年</w:t>
            </w:r>
            <w:r w:rsidR="0011041B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协会</w:t>
            </w:r>
            <w:r w:rsidR="00316CE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重点</w:t>
            </w:r>
            <w:r w:rsidR="0011041B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工作紧密结合，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推动党的十九大各项决策部署落到实处。</w:t>
            </w:r>
            <w:r w:rsidR="000B03A0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各区计生协</w:t>
            </w:r>
            <w:r w:rsidR="00B54075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要积极总结基层学习宣传贯彻党的十九大的好经验、好做法，</w:t>
            </w:r>
            <w:r w:rsidR="000B03A0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将学习宣传贯彻党的十九大精神的计划，于2017年12月</w:t>
            </w:r>
            <w:r w:rsidR="000024E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  <w:r w:rsidR="00406D8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</w:t>
            </w:r>
            <w:r w:rsidR="000B03A0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日前报送市计生协，并将开展党的十九大宣传服务活动的信息</w:t>
            </w:r>
            <w:r w:rsidR="00316CE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、简报</w:t>
            </w:r>
            <w:r w:rsidR="000B03A0" w:rsidRPr="000B03A0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及时报送。</w:t>
            </w:r>
          </w:p>
          <w:p w:rsidR="002A15FB" w:rsidRPr="001B45FF" w:rsidRDefault="002A15FB" w:rsidP="0065191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B560C1">
              <w:rPr>
                <w:rFonts w:ascii="仿宋_GB2312" w:eastAsia="仿宋_GB2312" w:hAnsi="宋体" w:cs="Times New Roman" w:hint="eastAsia"/>
                <w:sz w:val="30"/>
                <w:szCs w:val="30"/>
              </w:rPr>
              <w:t xml:space="preserve">　　</w:t>
            </w:r>
          </w:p>
        </w:tc>
      </w:tr>
      <w:tr w:rsidR="004671AA" w:rsidRPr="00B54075" w:rsidTr="00B83820">
        <w:trPr>
          <w:trHeight w:val="20"/>
          <w:tblCellSpacing w:w="75" w:type="dxa"/>
        </w:trPr>
        <w:tc>
          <w:tcPr>
            <w:tcW w:w="4832" w:type="pct"/>
            <w:vAlign w:val="center"/>
            <w:hideMark/>
          </w:tcPr>
          <w:p w:rsidR="004671AA" w:rsidRPr="00A33DF0" w:rsidRDefault="004671AA" w:rsidP="0065191A">
            <w:pPr>
              <w:adjustRightInd w:val="0"/>
              <w:snapToGrid w:val="0"/>
              <w:spacing w:line="600" w:lineRule="exact"/>
            </w:pPr>
          </w:p>
        </w:tc>
      </w:tr>
    </w:tbl>
    <w:p w:rsidR="007F0394" w:rsidRPr="0025361A" w:rsidRDefault="007F0394" w:rsidP="0065191A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sectPr w:rsidR="007F0394" w:rsidRPr="0025361A" w:rsidSect="00EF4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A0" w:rsidRDefault="002C4EA0" w:rsidP="004671AA">
      <w:r>
        <w:separator/>
      </w:r>
    </w:p>
  </w:endnote>
  <w:endnote w:type="continuationSeparator" w:id="1">
    <w:p w:rsidR="002C4EA0" w:rsidRDefault="002C4EA0" w:rsidP="0046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A0" w:rsidRDefault="002C4EA0" w:rsidP="004671AA">
      <w:r>
        <w:separator/>
      </w:r>
    </w:p>
  </w:footnote>
  <w:footnote w:type="continuationSeparator" w:id="1">
    <w:p w:rsidR="002C4EA0" w:rsidRDefault="002C4EA0" w:rsidP="0046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926"/>
    <w:multiLevelType w:val="hybridMultilevel"/>
    <w:tmpl w:val="09D45672"/>
    <w:lvl w:ilvl="0" w:tplc="2AF0BA70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仿宋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5594D32"/>
    <w:multiLevelType w:val="hybridMultilevel"/>
    <w:tmpl w:val="5A748148"/>
    <w:lvl w:ilvl="0" w:tplc="32F4246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C31F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898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69A2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EA5A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AEAED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C5C1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28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4B00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64022"/>
    <w:multiLevelType w:val="hybridMultilevel"/>
    <w:tmpl w:val="620CFB82"/>
    <w:lvl w:ilvl="0" w:tplc="959E4CFA">
      <w:start w:val="1"/>
      <w:numFmt w:val="japaneseCounting"/>
      <w:lvlText w:val="%1、"/>
      <w:lvlJc w:val="left"/>
      <w:pPr>
        <w:ind w:left="1320" w:hanging="720"/>
      </w:pPr>
      <w:rPr>
        <w:rFonts w:cs="仿宋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AAC5197"/>
    <w:multiLevelType w:val="hybridMultilevel"/>
    <w:tmpl w:val="A492FEB8"/>
    <w:lvl w:ilvl="0" w:tplc="79867AA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766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18EF9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E939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806FE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C35B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C2B9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C89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48F4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D85D83"/>
    <w:multiLevelType w:val="hybridMultilevel"/>
    <w:tmpl w:val="4F46B9D6"/>
    <w:lvl w:ilvl="0" w:tplc="C202416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C176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68EA8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F840E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CEAA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EC46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89CB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9E9BA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442B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1AA"/>
    <w:rsid w:val="0000145D"/>
    <w:rsid w:val="000024E3"/>
    <w:rsid w:val="00020D20"/>
    <w:rsid w:val="00025C8D"/>
    <w:rsid w:val="0005239B"/>
    <w:rsid w:val="000730DA"/>
    <w:rsid w:val="000B03A0"/>
    <w:rsid w:val="000F5F91"/>
    <w:rsid w:val="0011041B"/>
    <w:rsid w:val="001211ED"/>
    <w:rsid w:val="0016364D"/>
    <w:rsid w:val="00182ADE"/>
    <w:rsid w:val="001A667E"/>
    <w:rsid w:val="001B45FF"/>
    <w:rsid w:val="001C6264"/>
    <w:rsid w:val="001D1293"/>
    <w:rsid w:val="001E0E90"/>
    <w:rsid w:val="001E6CAB"/>
    <w:rsid w:val="001F0399"/>
    <w:rsid w:val="00205D6E"/>
    <w:rsid w:val="00210A2D"/>
    <w:rsid w:val="00233AB5"/>
    <w:rsid w:val="00244153"/>
    <w:rsid w:val="002713C5"/>
    <w:rsid w:val="002737DB"/>
    <w:rsid w:val="00275323"/>
    <w:rsid w:val="002A15FB"/>
    <w:rsid w:val="002A4308"/>
    <w:rsid w:val="002B75A5"/>
    <w:rsid w:val="002C4EA0"/>
    <w:rsid w:val="002D18B7"/>
    <w:rsid w:val="002E0B32"/>
    <w:rsid w:val="002F54D6"/>
    <w:rsid w:val="00303C8C"/>
    <w:rsid w:val="0031174F"/>
    <w:rsid w:val="00316CEF"/>
    <w:rsid w:val="003259A3"/>
    <w:rsid w:val="00335650"/>
    <w:rsid w:val="00342512"/>
    <w:rsid w:val="00352484"/>
    <w:rsid w:val="003578CD"/>
    <w:rsid w:val="00357C36"/>
    <w:rsid w:val="00374FEA"/>
    <w:rsid w:val="003775C9"/>
    <w:rsid w:val="003A343D"/>
    <w:rsid w:val="003B3A5F"/>
    <w:rsid w:val="003D33CF"/>
    <w:rsid w:val="003E23BF"/>
    <w:rsid w:val="003F06AE"/>
    <w:rsid w:val="003F6F23"/>
    <w:rsid w:val="003F799E"/>
    <w:rsid w:val="003F7D3A"/>
    <w:rsid w:val="00402855"/>
    <w:rsid w:val="00406D8C"/>
    <w:rsid w:val="0041132F"/>
    <w:rsid w:val="0043077D"/>
    <w:rsid w:val="00461B3D"/>
    <w:rsid w:val="004671AA"/>
    <w:rsid w:val="00476B31"/>
    <w:rsid w:val="00481EB6"/>
    <w:rsid w:val="00487B4C"/>
    <w:rsid w:val="0049447C"/>
    <w:rsid w:val="004A41BD"/>
    <w:rsid w:val="004A4881"/>
    <w:rsid w:val="004C2BEB"/>
    <w:rsid w:val="00501508"/>
    <w:rsid w:val="0052068D"/>
    <w:rsid w:val="00526321"/>
    <w:rsid w:val="00556D18"/>
    <w:rsid w:val="00566C0F"/>
    <w:rsid w:val="00585C32"/>
    <w:rsid w:val="00594A91"/>
    <w:rsid w:val="005965FA"/>
    <w:rsid w:val="005B5048"/>
    <w:rsid w:val="005C6C9D"/>
    <w:rsid w:val="005D316F"/>
    <w:rsid w:val="005D4932"/>
    <w:rsid w:val="005D5CD5"/>
    <w:rsid w:val="005D7FA6"/>
    <w:rsid w:val="005E0F99"/>
    <w:rsid w:val="005E31C3"/>
    <w:rsid w:val="005F23EB"/>
    <w:rsid w:val="005F5CD1"/>
    <w:rsid w:val="005F7F0E"/>
    <w:rsid w:val="00606DAB"/>
    <w:rsid w:val="006368B7"/>
    <w:rsid w:val="00650799"/>
    <w:rsid w:val="0065191A"/>
    <w:rsid w:val="00661319"/>
    <w:rsid w:val="00663684"/>
    <w:rsid w:val="00693353"/>
    <w:rsid w:val="00695019"/>
    <w:rsid w:val="006A0F31"/>
    <w:rsid w:val="006B2273"/>
    <w:rsid w:val="006B3C42"/>
    <w:rsid w:val="006C4106"/>
    <w:rsid w:val="006D5813"/>
    <w:rsid w:val="006E4359"/>
    <w:rsid w:val="00733F05"/>
    <w:rsid w:val="007352DA"/>
    <w:rsid w:val="00740F97"/>
    <w:rsid w:val="0074178A"/>
    <w:rsid w:val="00765C38"/>
    <w:rsid w:val="00782B45"/>
    <w:rsid w:val="007849A2"/>
    <w:rsid w:val="00786C60"/>
    <w:rsid w:val="007D2B3E"/>
    <w:rsid w:val="007F0394"/>
    <w:rsid w:val="00837FD2"/>
    <w:rsid w:val="00890513"/>
    <w:rsid w:val="008B66B1"/>
    <w:rsid w:val="008C0DE6"/>
    <w:rsid w:val="008C39B5"/>
    <w:rsid w:val="008D7270"/>
    <w:rsid w:val="008E1F7B"/>
    <w:rsid w:val="008E2526"/>
    <w:rsid w:val="008E2D0B"/>
    <w:rsid w:val="00932321"/>
    <w:rsid w:val="009338D7"/>
    <w:rsid w:val="009610DE"/>
    <w:rsid w:val="00966DBC"/>
    <w:rsid w:val="00983EF1"/>
    <w:rsid w:val="009A5960"/>
    <w:rsid w:val="009E0C88"/>
    <w:rsid w:val="009F7A6D"/>
    <w:rsid w:val="00A21A13"/>
    <w:rsid w:val="00A21BEB"/>
    <w:rsid w:val="00A25521"/>
    <w:rsid w:val="00A27154"/>
    <w:rsid w:val="00A33DF0"/>
    <w:rsid w:val="00A3579D"/>
    <w:rsid w:val="00A42260"/>
    <w:rsid w:val="00A45164"/>
    <w:rsid w:val="00A53263"/>
    <w:rsid w:val="00A57B95"/>
    <w:rsid w:val="00A728CB"/>
    <w:rsid w:val="00A90406"/>
    <w:rsid w:val="00A92065"/>
    <w:rsid w:val="00A92A5F"/>
    <w:rsid w:val="00AA0E1F"/>
    <w:rsid w:val="00AA7A76"/>
    <w:rsid w:val="00AB4274"/>
    <w:rsid w:val="00AD0CBA"/>
    <w:rsid w:val="00AD13FF"/>
    <w:rsid w:val="00B07355"/>
    <w:rsid w:val="00B3235C"/>
    <w:rsid w:val="00B50CA7"/>
    <w:rsid w:val="00B54075"/>
    <w:rsid w:val="00B560C1"/>
    <w:rsid w:val="00B601FE"/>
    <w:rsid w:val="00B83820"/>
    <w:rsid w:val="00B845B0"/>
    <w:rsid w:val="00BB2F3E"/>
    <w:rsid w:val="00C1168B"/>
    <w:rsid w:val="00C12757"/>
    <w:rsid w:val="00C26553"/>
    <w:rsid w:val="00C51111"/>
    <w:rsid w:val="00C60523"/>
    <w:rsid w:val="00C60C1E"/>
    <w:rsid w:val="00C909AE"/>
    <w:rsid w:val="00CA3CB8"/>
    <w:rsid w:val="00CA70DA"/>
    <w:rsid w:val="00CC7BC6"/>
    <w:rsid w:val="00D0282A"/>
    <w:rsid w:val="00D313CB"/>
    <w:rsid w:val="00D46A48"/>
    <w:rsid w:val="00D54109"/>
    <w:rsid w:val="00D55058"/>
    <w:rsid w:val="00D67B1E"/>
    <w:rsid w:val="00D8089A"/>
    <w:rsid w:val="00D81102"/>
    <w:rsid w:val="00D835AB"/>
    <w:rsid w:val="00D843FB"/>
    <w:rsid w:val="00DB0BA9"/>
    <w:rsid w:val="00DC0E99"/>
    <w:rsid w:val="00DC6FD5"/>
    <w:rsid w:val="00DC7299"/>
    <w:rsid w:val="00E06C32"/>
    <w:rsid w:val="00E13702"/>
    <w:rsid w:val="00E20C7C"/>
    <w:rsid w:val="00E361A3"/>
    <w:rsid w:val="00E52F0D"/>
    <w:rsid w:val="00E615C4"/>
    <w:rsid w:val="00E65F13"/>
    <w:rsid w:val="00EA02D9"/>
    <w:rsid w:val="00EC4C30"/>
    <w:rsid w:val="00EC69D7"/>
    <w:rsid w:val="00EE1381"/>
    <w:rsid w:val="00EE1834"/>
    <w:rsid w:val="00EF4871"/>
    <w:rsid w:val="00F10F01"/>
    <w:rsid w:val="00F31AA4"/>
    <w:rsid w:val="00F36349"/>
    <w:rsid w:val="00F61182"/>
    <w:rsid w:val="00F713CE"/>
    <w:rsid w:val="00F92EF4"/>
    <w:rsid w:val="00F933FF"/>
    <w:rsid w:val="00FA634D"/>
    <w:rsid w:val="00FF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1AA"/>
    <w:rPr>
      <w:sz w:val="18"/>
      <w:szCs w:val="18"/>
    </w:rPr>
  </w:style>
  <w:style w:type="character" w:customStyle="1" w:styleId="apple-converted-space">
    <w:name w:val="apple-converted-space"/>
    <w:basedOn w:val="a0"/>
    <w:rsid w:val="004671AA"/>
  </w:style>
  <w:style w:type="paragraph" w:styleId="a5">
    <w:name w:val="Normal (Web)"/>
    <w:basedOn w:val="a"/>
    <w:uiPriority w:val="99"/>
    <w:unhideWhenUsed/>
    <w:rsid w:val="004671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671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71AA"/>
    <w:rPr>
      <w:sz w:val="18"/>
      <w:szCs w:val="18"/>
    </w:rPr>
  </w:style>
  <w:style w:type="paragraph" w:styleId="a7">
    <w:name w:val="List Paragraph"/>
    <w:basedOn w:val="a"/>
    <w:uiPriority w:val="34"/>
    <w:qFormat/>
    <w:rsid w:val="002737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BFA-4D26-49BD-BAE9-9DBEB76B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553</Words>
  <Characters>3157</Characters>
  <Application>Microsoft Office Word</Application>
  <DocSecurity>0</DocSecurity>
  <Lines>26</Lines>
  <Paragraphs>7</Paragraphs>
  <ScaleCrop>false</ScaleCrop>
  <Company>china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343</cp:revision>
  <cp:lastPrinted>2017-12-01T03:24:00Z</cp:lastPrinted>
  <dcterms:created xsi:type="dcterms:W3CDTF">2017-11-14T08:43:00Z</dcterms:created>
  <dcterms:modified xsi:type="dcterms:W3CDTF">2017-12-01T05:46:00Z</dcterms:modified>
</cp:coreProperties>
</file>